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2E" w:rsidRPr="00E67D6C" w:rsidRDefault="00E67D6C" w:rsidP="00052E83">
      <w:pPr>
        <w:spacing w:line="36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052E83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590D66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CD7A9E">
        <w:rPr>
          <w:rFonts w:ascii="宋体" w:hAnsi="宋体" w:cs="宋体"/>
          <w:b/>
          <w:bCs/>
          <w:kern w:val="0"/>
          <w:sz w:val="44"/>
          <w:szCs w:val="44"/>
        </w:rPr>
        <w:t>1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年免试研究生复试</w:t>
      </w:r>
      <w:r w:rsidR="00CD7A9E">
        <w:rPr>
          <w:rFonts w:ascii="宋体" w:hAnsi="宋体" w:cs="宋体" w:hint="eastAsia"/>
          <w:b/>
          <w:bCs/>
          <w:kern w:val="0"/>
          <w:sz w:val="44"/>
          <w:szCs w:val="44"/>
        </w:rPr>
        <w:t>申请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616938" w:rsidRPr="00937A88" w:rsidRDefault="00616938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适用于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校学生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591"/>
        <w:gridCol w:w="434"/>
        <w:gridCol w:w="455"/>
        <w:gridCol w:w="217"/>
        <w:gridCol w:w="691"/>
        <w:gridCol w:w="163"/>
        <w:gridCol w:w="1025"/>
        <w:gridCol w:w="709"/>
        <w:gridCol w:w="602"/>
        <w:gridCol w:w="845"/>
        <w:gridCol w:w="430"/>
        <w:gridCol w:w="1809"/>
      </w:tblGrid>
      <w:tr w:rsidR="00200E44" w:rsidTr="002001F1">
        <w:trPr>
          <w:cantSplit/>
          <w:trHeight w:val="567"/>
        </w:trPr>
        <w:tc>
          <w:tcPr>
            <w:tcW w:w="547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025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5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0E44" w:rsidRDefault="002001F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2239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251E5" w:rsidTr="00D9348A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5251E5" w:rsidRDefault="00525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院系</w:t>
            </w:r>
            <w:r w:rsidR="00D9348A">
              <w:rPr>
                <w:rFonts w:ascii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6491" w:type="dxa"/>
            <w:gridSpan w:val="9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1F1" w:rsidTr="002001F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2001F1" w:rsidRDefault="002001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8" w:type="dxa"/>
            <w:gridSpan w:val="5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499" w:type="dxa"/>
            <w:gridSpan w:val="4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809" w:type="dxa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</w:p>
        </w:tc>
      </w:tr>
      <w:tr w:rsidR="00200E44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200E44" w:rsidRDefault="00F55F60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  <w:r w:rsidR="00032028">
              <w:rPr>
                <w:rFonts w:hint="eastAsia"/>
                <w:kern w:val="0"/>
                <w:sz w:val="24"/>
              </w:rPr>
              <w:t>辅修专业</w:t>
            </w:r>
          </w:p>
        </w:tc>
        <w:tc>
          <w:tcPr>
            <w:tcW w:w="6274" w:type="dxa"/>
            <w:gridSpan w:val="8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86723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果</w:t>
            </w:r>
          </w:p>
        </w:tc>
        <w:tc>
          <w:tcPr>
            <w:tcW w:w="7380" w:type="dxa"/>
            <w:gridSpan w:val="11"/>
            <w:vAlign w:val="center"/>
          </w:tcPr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106DBD" w:rsidRDefault="00106DBD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6723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奖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况</w:t>
            </w:r>
          </w:p>
        </w:tc>
        <w:tc>
          <w:tcPr>
            <w:tcW w:w="7380" w:type="dxa"/>
            <w:gridSpan w:val="11"/>
            <w:vAlign w:val="center"/>
          </w:tcPr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106DBD" w:rsidRDefault="00106DBD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A2849" w:rsidTr="002001F1">
        <w:trPr>
          <w:cantSplit/>
          <w:trHeight w:val="517"/>
        </w:trPr>
        <w:tc>
          <w:tcPr>
            <w:tcW w:w="547" w:type="dxa"/>
            <w:vMerge/>
            <w:vAlign w:val="center"/>
          </w:tcPr>
          <w:p w:rsidR="000A2849" w:rsidRDefault="000A28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7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0A2849">
              <w:rPr>
                <w:rFonts w:ascii="宋体" w:hAnsi="宋体" w:cs="宋体" w:hint="eastAsia"/>
                <w:kern w:val="0"/>
                <w:sz w:val="24"/>
              </w:rPr>
              <w:t>已获得免试研究生推荐</w:t>
            </w: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4395" w:type="dxa"/>
            <w:gridSpan w:val="5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           □否</w:t>
            </w:r>
          </w:p>
        </w:tc>
      </w:tr>
      <w:tr w:rsidR="005251E5" w:rsidTr="00D47385">
        <w:trPr>
          <w:cantSplit/>
          <w:trHeight w:val="589"/>
        </w:trPr>
        <w:tc>
          <w:tcPr>
            <w:tcW w:w="5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697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6274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314443">
        <w:trPr>
          <w:cantSplit/>
          <w:trHeight w:val="541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6274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□直博         □学术硕士        □专业硕士</w:t>
            </w:r>
          </w:p>
        </w:tc>
      </w:tr>
      <w:tr w:rsidR="005251E5" w:rsidTr="00314443">
        <w:trPr>
          <w:cantSplit/>
          <w:trHeight w:val="541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申请学院</w:t>
            </w:r>
          </w:p>
        </w:tc>
        <w:tc>
          <w:tcPr>
            <w:tcW w:w="6274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3E58C6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□经济学院       □国际</w:t>
            </w:r>
            <w:r w:rsidR="003E58C6">
              <w:rPr>
                <w:rFonts w:ascii="宋体" w:hAnsi="宋体" w:cs="宋体" w:hint="eastAsia"/>
                <w:kern w:val="0"/>
                <w:sz w:val="24"/>
              </w:rPr>
              <w:t>联合</w:t>
            </w:r>
            <w:r>
              <w:rPr>
                <w:rFonts w:ascii="宋体" w:hAnsi="宋体" w:cs="宋体" w:hint="eastAsia"/>
                <w:kern w:val="0"/>
                <w:sz w:val="24"/>
              </w:rPr>
              <w:t>商学院</w:t>
            </w:r>
            <w:r w:rsidR="003E58C6">
              <w:rPr>
                <w:rFonts w:ascii="宋体" w:hAnsi="宋体" w:cs="宋体" w:hint="eastAsia"/>
                <w:kern w:val="0"/>
                <w:sz w:val="24"/>
              </w:rPr>
              <w:t>（海宁校区）</w:t>
            </w:r>
          </w:p>
        </w:tc>
      </w:tr>
      <w:tr w:rsidR="005251E5" w:rsidTr="00D9348A">
        <w:trPr>
          <w:cantSplit/>
          <w:trHeight w:val="125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调剂信息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B10D8">
            <w:pPr>
              <w:rPr>
                <w:rFonts w:ascii="宋体" w:hAnsi="宋体" w:cs="宋体"/>
                <w:kern w:val="0"/>
                <w:sz w:val="24"/>
              </w:rPr>
            </w:pPr>
            <w:r w:rsidRPr="00F047A6">
              <w:rPr>
                <w:rFonts w:ascii="宋体" w:hAnsi="宋体" w:cs="宋体" w:hint="eastAsia"/>
                <w:kern w:val="0"/>
                <w:sz w:val="24"/>
              </w:rPr>
              <w:t>直博录取名额未满时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  <w:p w:rsidR="005251E5" w:rsidRDefault="005251E5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是否愿意调剂至直博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375801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□愿意调剂至直博专业：</w:t>
            </w:r>
          </w:p>
          <w:p w:rsidR="005251E5" w:rsidRDefault="005251E5" w:rsidP="00375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  <w:p w:rsidR="005251E5" w:rsidRDefault="005251E5" w:rsidP="00375801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5251E5">
        <w:trPr>
          <w:cantSplit/>
          <w:trHeight w:val="1217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5251E5" w:rsidRDefault="005251E5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申请的专业录取名额满员时，是否愿意调剂至其它专业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1B4C10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□愿意调剂至专业：</w:t>
            </w:r>
          </w:p>
          <w:p w:rsidR="005251E5" w:rsidRDefault="005251E5" w:rsidP="001B4C10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</w:tc>
      </w:tr>
      <w:tr w:rsidR="005251E5" w:rsidTr="00375801">
        <w:trPr>
          <w:cantSplit/>
          <w:trHeight w:val="1217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1E5" w:rsidRDefault="00542632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申请的学院录取名额满员时，是否愿意调剂至另一学院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32" w:rsidRDefault="00542632" w:rsidP="00542632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□愿意调剂至另一学院</w:t>
            </w:r>
          </w:p>
          <w:p w:rsidR="005251E5" w:rsidRDefault="00542632" w:rsidP="00542632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</w:tc>
      </w:tr>
    </w:tbl>
    <w:p w:rsidR="00590D66" w:rsidRPr="00616938" w:rsidRDefault="00A967D8">
      <w:pPr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 w:rsidR="00522C5E" w:rsidRPr="00522C5E">
        <w:rPr>
          <w:rFonts w:hint="eastAsia"/>
          <w:szCs w:val="21"/>
        </w:rPr>
        <w:t>1</w:t>
      </w:r>
      <w:r w:rsidR="00522C5E" w:rsidRPr="00522C5E">
        <w:rPr>
          <w:rFonts w:hint="eastAsia"/>
          <w:szCs w:val="21"/>
        </w:rPr>
        <w:t>、</w:t>
      </w:r>
      <w:r w:rsidRPr="00522C5E">
        <w:rPr>
          <w:rFonts w:ascii="宋体" w:hAnsi="宋体" w:cs="宋体" w:hint="eastAsia"/>
          <w:kern w:val="0"/>
          <w:sz w:val="24"/>
        </w:rPr>
        <w:t>调剂专业</w:t>
      </w:r>
      <w:r w:rsidR="00616938" w:rsidRPr="00522C5E">
        <w:rPr>
          <w:rFonts w:ascii="宋体" w:hAnsi="宋体" w:cs="宋体" w:hint="eastAsia"/>
          <w:kern w:val="0"/>
          <w:sz w:val="24"/>
        </w:rPr>
        <w:t>至多</w:t>
      </w:r>
      <w:r w:rsidRPr="00522C5E">
        <w:rPr>
          <w:rFonts w:ascii="宋体" w:hAnsi="宋体" w:cs="宋体" w:hint="eastAsia"/>
          <w:kern w:val="0"/>
          <w:sz w:val="24"/>
        </w:rPr>
        <w:t>可写</w:t>
      </w:r>
      <w:r w:rsidR="00616938" w:rsidRPr="00522C5E">
        <w:rPr>
          <w:rFonts w:ascii="宋体" w:hAnsi="宋体" w:cs="宋体" w:hint="eastAsia"/>
          <w:kern w:val="0"/>
          <w:sz w:val="24"/>
        </w:rPr>
        <w:t>3</w:t>
      </w:r>
      <w:r w:rsidRPr="00522C5E">
        <w:rPr>
          <w:rFonts w:ascii="宋体" w:hAnsi="宋体" w:cs="宋体" w:hint="eastAsia"/>
          <w:kern w:val="0"/>
          <w:sz w:val="24"/>
        </w:rPr>
        <w:t>个</w:t>
      </w:r>
      <w:r w:rsidR="00522C5E">
        <w:rPr>
          <w:rFonts w:ascii="宋体" w:hAnsi="宋体" w:cs="宋体" w:hint="eastAsia"/>
          <w:kern w:val="0"/>
          <w:sz w:val="24"/>
        </w:rPr>
        <w:t>；2、</w:t>
      </w:r>
      <w:r w:rsidR="001615CC">
        <w:rPr>
          <w:rFonts w:ascii="宋体" w:hAnsi="宋体" w:cs="宋体" w:hint="eastAsia"/>
          <w:kern w:val="0"/>
          <w:sz w:val="24"/>
        </w:rPr>
        <w:t>国际联合商学院</w:t>
      </w:r>
      <w:r w:rsidR="00522C5E">
        <w:rPr>
          <w:rFonts w:ascii="宋体" w:hAnsi="宋体" w:cs="宋体" w:hint="eastAsia"/>
          <w:kern w:val="0"/>
          <w:sz w:val="24"/>
        </w:rPr>
        <w:t>只招收金融专硕。</w:t>
      </w:r>
      <w:bookmarkStart w:id="0" w:name="_GoBack"/>
      <w:bookmarkEnd w:id="0"/>
    </w:p>
    <w:p w:rsidR="00F44F9C" w:rsidRPr="00F44F9C" w:rsidRDefault="00F44F9C" w:rsidP="005F6CC9">
      <w:pPr>
        <w:spacing w:line="600" w:lineRule="auto"/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  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5251E5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CA" w:rsidRDefault="00BB13CA" w:rsidP="005D7D2E">
      <w:r>
        <w:separator/>
      </w:r>
    </w:p>
  </w:endnote>
  <w:endnote w:type="continuationSeparator" w:id="0">
    <w:p w:rsidR="00BB13CA" w:rsidRDefault="00BB13CA" w:rsidP="005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CA" w:rsidRDefault="00BB13CA" w:rsidP="005D7D2E">
      <w:r>
        <w:separator/>
      </w:r>
    </w:p>
  </w:footnote>
  <w:footnote w:type="continuationSeparator" w:id="0">
    <w:p w:rsidR="00BB13CA" w:rsidRDefault="00BB13CA" w:rsidP="005D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2E"/>
    <w:rsid w:val="00032028"/>
    <w:rsid w:val="00052E83"/>
    <w:rsid w:val="000A2849"/>
    <w:rsid w:val="000B10D8"/>
    <w:rsid w:val="000D0BEF"/>
    <w:rsid w:val="00106DBD"/>
    <w:rsid w:val="0012035A"/>
    <w:rsid w:val="00127CCD"/>
    <w:rsid w:val="001615CC"/>
    <w:rsid w:val="001B4C10"/>
    <w:rsid w:val="001C241E"/>
    <w:rsid w:val="001E3C75"/>
    <w:rsid w:val="001E4145"/>
    <w:rsid w:val="002001F1"/>
    <w:rsid w:val="00200E44"/>
    <w:rsid w:val="00203B1F"/>
    <w:rsid w:val="00213CD7"/>
    <w:rsid w:val="0022287D"/>
    <w:rsid w:val="002311AA"/>
    <w:rsid w:val="00232E8B"/>
    <w:rsid w:val="002761A9"/>
    <w:rsid w:val="0029435D"/>
    <w:rsid w:val="00350EBF"/>
    <w:rsid w:val="00375801"/>
    <w:rsid w:val="00386723"/>
    <w:rsid w:val="00396249"/>
    <w:rsid w:val="003965C4"/>
    <w:rsid w:val="003C2C42"/>
    <w:rsid w:val="003E110D"/>
    <w:rsid w:val="003E58C6"/>
    <w:rsid w:val="004401A9"/>
    <w:rsid w:val="004528F6"/>
    <w:rsid w:val="00471B58"/>
    <w:rsid w:val="00471C77"/>
    <w:rsid w:val="00477E49"/>
    <w:rsid w:val="004E442B"/>
    <w:rsid w:val="004F6845"/>
    <w:rsid w:val="00514E76"/>
    <w:rsid w:val="00522C5E"/>
    <w:rsid w:val="005251E5"/>
    <w:rsid w:val="00542632"/>
    <w:rsid w:val="00554BBB"/>
    <w:rsid w:val="00590D66"/>
    <w:rsid w:val="005931E2"/>
    <w:rsid w:val="005D7D2E"/>
    <w:rsid w:val="005F6CC9"/>
    <w:rsid w:val="00616938"/>
    <w:rsid w:val="006422B4"/>
    <w:rsid w:val="00691858"/>
    <w:rsid w:val="006B66B9"/>
    <w:rsid w:val="006C5660"/>
    <w:rsid w:val="006E5D10"/>
    <w:rsid w:val="0071556B"/>
    <w:rsid w:val="0074663B"/>
    <w:rsid w:val="007E044B"/>
    <w:rsid w:val="00863927"/>
    <w:rsid w:val="0087724E"/>
    <w:rsid w:val="008C1057"/>
    <w:rsid w:val="008D34CE"/>
    <w:rsid w:val="0090505E"/>
    <w:rsid w:val="00947073"/>
    <w:rsid w:val="00A348AE"/>
    <w:rsid w:val="00A967D8"/>
    <w:rsid w:val="00AB3D2C"/>
    <w:rsid w:val="00B419FE"/>
    <w:rsid w:val="00B465F5"/>
    <w:rsid w:val="00B65D14"/>
    <w:rsid w:val="00B90665"/>
    <w:rsid w:val="00BB13CA"/>
    <w:rsid w:val="00BE26E3"/>
    <w:rsid w:val="00BF5EBB"/>
    <w:rsid w:val="00BF73F7"/>
    <w:rsid w:val="00C25902"/>
    <w:rsid w:val="00C50109"/>
    <w:rsid w:val="00C5098E"/>
    <w:rsid w:val="00C62432"/>
    <w:rsid w:val="00C653F5"/>
    <w:rsid w:val="00CA71B9"/>
    <w:rsid w:val="00CB4BCF"/>
    <w:rsid w:val="00CD163D"/>
    <w:rsid w:val="00CD7A9E"/>
    <w:rsid w:val="00D30C05"/>
    <w:rsid w:val="00D47385"/>
    <w:rsid w:val="00D9348A"/>
    <w:rsid w:val="00E0198F"/>
    <w:rsid w:val="00E25896"/>
    <w:rsid w:val="00E31A5F"/>
    <w:rsid w:val="00E666DF"/>
    <w:rsid w:val="00E67D6C"/>
    <w:rsid w:val="00E811DF"/>
    <w:rsid w:val="00EC52E4"/>
    <w:rsid w:val="00F047A6"/>
    <w:rsid w:val="00F326B9"/>
    <w:rsid w:val="00F44F9C"/>
    <w:rsid w:val="00F55F60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57662"/>
  <w15:docId w15:val="{57750D9B-75B3-46EA-9FE0-779C3F6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D2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D2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0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0B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FE09-C6F7-4570-8216-D1CF4F6D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ASUS A6521</cp:lastModifiedBy>
  <cp:revision>11</cp:revision>
  <cp:lastPrinted>2017-09-17T00:56:00Z</cp:lastPrinted>
  <dcterms:created xsi:type="dcterms:W3CDTF">2020-09-23T03:10:00Z</dcterms:created>
  <dcterms:modified xsi:type="dcterms:W3CDTF">2020-09-24T13:17:00Z</dcterms:modified>
</cp:coreProperties>
</file>